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6F" w:rsidRPr="002C2E80" w:rsidRDefault="0069006F" w:rsidP="002C2E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C2E8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Zasady naboru uczniów do klas pierwszych publicznych szkół podstawowych prowadzonych przez Miasto Łódź na rok szkolny 2019/2020</w:t>
      </w:r>
    </w:p>
    <w:p w:rsidR="002C2E80" w:rsidRDefault="002C2E80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 maja 2019 r.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 się elektroniczna rekrutacja do klas pierwszych publicznych szkół podstawowych na rok szkolny 2019/2020: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-  </w:t>
      </w:r>
      <w:r w:rsidRPr="00690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ogólnodostępnych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trwała do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maja 2019 r.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-  </w:t>
      </w:r>
      <w:r w:rsidRPr="00690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sportowych,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zakończy się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maja 2019 r.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elektronicznym naborze do klas pierwszych szkół podstawowych uczestniczą szkoły publiczne prowadzone przez Miasto Łódź oraz Publiczna Szkoła Podstawowa "</w:t>
      </w:r>
      <w:proofErr w:type="spellStart"/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Mileszki</w:t>
      </w:r>
      <w:proofErr w:type="spellEnd"/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".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Zalogowanie się do systemu elektronicznego naboru będzie mo</w:t>
      </w:r>
      <w:r w:rsidR="002C2E80">
        <w:rPr>
          <w:rFonts w:ascii="Times New Roman" w:eastAsia="Times New Roman" w:hAnsi="Times New Roman" w:cs="Times New Roman"/>
          <w:sz w:val="24"/>
          <w:szCs w:val="24"/>
          <w:lang w:eastAsia="pl-PL"/>
        </w:rPr>
        <w:t>żliwe po wpisaniu adresu:</w:t>
      </w:r>
    </w:p>
    <w:p w:rsidR="0069006F" w:rsidRPr="0069006F" w:rsidRDefault="00F46DC8" w:rsidP="002C2E80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5" w:tgtFrame="_blank" w:history="1">
        <w:r w:rsidR="0069006F" w:rsidRPr="0069006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lodz.elemento.pl</w:t>
        </w:r>
      </w:hyperlink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I. Kandydaci do szkół podstawowych przyjmowani są na podstawie:</w:t>
      </w:r>
      <w:r w:rsidRPr="00690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9006F" w:rsidRPr="0069006F" w:rsidRDefault="0069006F" w:rsidP="002C2E8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ZGŁOSZENIA –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szkoły, w obwodzie której kandydat mieszka, przyjęty jest on z urzędu (dostarczenie zgłoszenia do szkoły jest równoznaczne z przyjęciem dziecka). ZGŁOSZENIE wyboru szkoły, w obwodzie której kandydat mieszka należy wypełnić w systemie elektronicznego naboru, wydrukować, podpisać i złożyć w szkole obwodowej.</w:t>
      </w:r>
    </w:p>
    <w:p w:rsidR="0069006F" w:rsidRPr="0069006F" w:rsidRDefault="0069006F" w:rsidP="002C2E8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 –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 spoza obwodu kandydaci mogą być przyjęci, jeżeli dana szkoła dysponuje wolnymi miejscami i kandydat spełnia kryteria,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sportowej, bez względu na to, czy jest to szkoła obwodowa,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</w:t>
      </w:r>
      <w:proofErr w:type="spellStart"/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pozaobwodowa</w:t>
      </w:r>
      <w:proofErr w:type="spellEnd"/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spełnieniu określonych warunków i kryteriów przyjęcia. WNIOSEK w przypadku ubiegania się o przyjęcie do publicznej szkoły spoza obwodu lub oddziału sportowego (wraz z dołączonymi dokumentami potwierdzającymi spełnianie kryteriów) należy wypełnić w systemie elektronicznego naboru, wydrukować, podpisać i złożyć tylko w szkole I preferencji.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Uczniowie z orzeczeniem o potrzebie kształcenia specjalnego  ubiegający się o przyjęcie do oddziałów integracyjnych nie uczestniczą w elektronicznej rekrutacji.  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Podanie o przyjęcie dziecka do oddziału integracyjnego rodzic składa do dyrektora szkoły, w której funkcjonują oddziały integracyjne w dniach 06.05.2019 r. – 22.05.2019 r.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posiadający orzeczenie o potrzebie kształcenia specjalnego ubiegający się o przyjęcie do </w:t>
      </w:r>
      <w:r w:rsidRPr="00690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oddziału ogólnodostępnego uczestniczą w rekrutacji zgodnie z ogólnymi zasadami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rekrutacyjnego w roku szkolnym 2019/2020.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do szkoły podstawowej integracyjnej lub oddziału integracyjnego w szkole podstawowej ogólnodostępnej w przypadku kandydatów nieposiadających orzeczenia o potrzebie kształcenia specjalnego stosuje się zasady takie same, jak w przypadku rekrutacji do oddziału ogólnodostępnego.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przyjęcia kandydatów spoza obwodu szkoły:</w:t>
      </w:r>
    </w:p>
    <w:p w:rsidR="0069006F" w:rsidRPr="0069006F" w:rsidRDefault="0069006F" w:rsidP="002C2E8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kandydata do klasy pierwszej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ogólnodostępnej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na rok szkolny 2019/2020 zamieszkałego poza obwodem danej szkoły odbywa się na podstawie jednolitych kryteriów zgodnie z uchwałą Rady Miejskiej w Łodzi.</w:t>
      </w:r>
    </w:p>
    <w:p w:rsidR="0069006F" w:rsidRPr="0069006F" w:rsidRDefault="0069006F" w:rsidP="002C2E8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Rekrutacja kandydata do klasy pierwszej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sportowej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2019/2020 prowadzona będzie z uwzględnieniem warunków i kryteriów zawartych w ustawie Prawo Oświatowe.</w:t>
      </w:r>
    </w:p>
    <w:p w:rsidR="0069006F" w:rsidRPr="0069006F" w:rsidRDefault="0069006F" w:rsidP="002C2E8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przyjmowane są w pierwszej kolejności dzieci zamieszkałe w obwodzie danej szkoły. Dzieci spoza obwodu mogą być przyjęte do klasy pierwszej na zasadach ubiegania się o wolne miejsce w elektronicznym postępowaniu rekrutacyjnym.</w:t>
      </w:r>
    </w:p>
    <w:p w:rsidR="0069006F" w:rsidRPr="0069006F" w:rsidRDefault="0069006F" w:rsidP="002C2E8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do klas pierwszych szkół podstawowych </w:t>
      </w:r>
      <w:proofErr w:type="spellStart"/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pozaobwodowych</w:t>
      </w:r>
      <w:proofErr w:type="spellEnd"/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 są w oparciu o liczbę uzyskanych punktów w zależności od spełnianych kryteriów. Kolejność zgłoszeń nie ma wpływu na przyjęcie kandydata.</w:t>
      </w:r>
    </w:p>
    <w:p w:rsidR="0069006F" w:rsidRPr="0069006F" w:rsidRDefault="0069006F" w:rsidP="002C2E8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wybrać maksymalnie trzy szkoły z określeniem kolejności od najbardziej do najmniej preferowanej. W danej szkole można wybrać dowolną liczbę typów oddziałów, jeżeli szkoła posiada takie w swojej ofercie. Oddziały te należy wybierać zgodnie z preferencjami od najbardziej do najmniej preferowanych.</w:t>
      </w:r>
    </w:p>
    <w:p w:rsidR="0069006F" w:rsidRPr="002C2E80" w:rsidRDefault="0069006F" w:rsidP="002C2E8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sytuacji nieprzyjęcia kandydata zamieszkałego w Łodzi do żadnej z wybranych szkół system przypisuje go automatycznie do szkoły obwodowej (zgodnej z miejscem zamieszkania). 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naboru do klasy ogólnodostępnej spoza obwodu oraz przyznane im punkty, zgodnie z Uchwałą nr XLIII/1152/17 z dnia 15 marca 2017r.Rady Miejskiej w Łodzi (Dz. Urz. Woj. Łódzkiego z 2017. poz. 1444):</w:t>
      </w:r>
    </w:p>
    <w:p w:rsidR="0069006F" w:rsidRPr="0069006F" w:rsidRDefault="0069006F" w:rsidP="002C2E8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rodzeństwo kandydata ubiega się o przyjęcie do tej samej szkoły podstawowej,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kandydat lub już do niej uczęszcza – 32 punkty;</w:t>
      </w:r>
    </w:p>
    <w:p w:rsidR="0069006F" w:rsidRPr="0069006F" w:rsidRDefault="0069006F" w:rsidP="002C2E8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uczęszczał w roku szkolnym poprzedzającym rok szkolny, na który prowadzona jest rekrutacja, do przedszkola znajdującego się w obwodzie szkoły podstawowej, o przyjęcie do której się ubiega – 16 punktów;</w:t>
      </w:r>
    </w:p>
    <w:p w:rsidR="0069006F" w:rsidRPr="0069006F" w:rsidRDefault="0069006F" w:rsidP="002C2E8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rodzeństwo kandydata uczęszcza do żłobka lub przedszkola lub innych szkół znajdujących się w obwodzie szkoły podstawowej, o przyjęcie do której ubiega się kandydat – 8 punktów;</w:t>
      </w:r>
    </w:p>
    <w:p w:rsidR="0069006F" w:rsidRPr="0069006F" w:rsidRDefault="0069006F" w:rsidP="002C2E8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 który ubiega się o przyjęcie do oddziału ogólnodostępnego – 4 punkty;</w:t>
      </w:r>
    </w:p>
    <w:p w:rsidR="0069006F" w:rsidRPr="0069006F" w:rsidRDefault="0069006F" w:rsidP="002C2E8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co najmniej jednego z rodziców (opiekunów prawnych) kandydata znajduje się w obwodzie szkoły podstawowej, o przyjęcie do której ubiega się kandydat – 2 punkty;</w:t>
      </w:r>
    </w:p>
    <w:p w:rsidR="0069006F" w:rsidRPr="0069006F" w:rsidRDefault="0069006F" w:rsidP="002C2E8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podstawowa, o przyjęcie do której ubiega się kandydat, została wybrana w postępowaniu rekrutacyjnym w pierwszej preferencji – 1 punkt.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naboru do klasy ogólnodostępnej spoza obwodu potwierdzane są: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oświadczeniem rodziców (opiekunów prawych) kandydata, że rodzeństwo kandydata ubiega się o przyjęcie do tej samej szkoły podstawowej co kandydat lub już do niej uczęszcza; 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zaświadczeniem wydanym przez przedszkole znajdujące się w obwodzie szkoły podstawowej, o przyjęcie do której ubiega się kandydat, że uczęszczał on do tego przedszkola w roku szkolnym poprzedzającym rok szkolny, na który prowadzona jest rekrutacja; 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Ad.3. zaświadczeniem wydanym przez żłobek lub przedszkole lub inną szkołę znajdujące się w obwodzie szkoły podstawowej, o przyjęcie do której ubiega się kandydat, że uczęszcza do nich rodzeństwo kandydata; 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orzeczeniem o niepełnosprawności lub o stopniu niepełnosprawności lub orzeczeniem równoważnym w rozumieniu przepisów ustawy z dnia 27 sierpnia 1997 r. o rehabilitacji zawodowej i społecznej oraz zatrudnianiu osób niepełnosprawnych (Dz. U. z 2016r. poz. 2066, 1948 oraz z 2017r. poz. 777, 935, 1428) 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oświadczeniem co najmniej jednego rodzica (opiekuna prawnego) kandydata, że jego miejsce pracy znajduje się w obwodzie szkoły podstawowej, o przyjęcie do której ubiega się kandydat.  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Punkt za wybór szkoły podstawowej w pierwszej preferencji przypisywany jest  kandydatowi automatycznie przez system elektronicznego naboru i nie wymaga żadnego potwierdzenia. 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kryteria naboru do klasy sportowej:</w:t>
      </w:r>
    </w:p>
    <w:p w:rsidR="0069006F" w:rsidRPr="0069006F" w:rsidRDefault="0069006F" w:rsidP="002C2E80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 stan zdrowia, potwierdzony orzeczeniem lekarskim wydanym przez lekarza podstawowej opieki zdrowotnej.</w:t>
      </w:r>
    </w:p>
    <w:p w:rsidR="0069006F" w:rsidRPr="0069006F" w:rsidRDefault="0069006F" w:rsidP="002C2E80">
      <w:pPr>
        <w:numPr>
          <w:ilvl w:val="0"/>
          <w:numId w:val="6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zgoda rodziców na uczęszczanie kandydata do szkoły lub oddziału sportowego.</w:t>
      </w:r>
    </w:p>
    <w:p w:rsidR="0069006F" w:rsidRPr="0069006F" w:rsidRDefault="0069006F" w:rsidP="002C2E80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 wynik prób sprawności fizycznej, na warunkach ustalonych przez polski związek sportowy właściwy dla danego sportu, w którym jest prowadzone szkolenie sportowe w danej szkole lub danym oddziale sportowym.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 etap postępowanie rekrutacyjnego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spełniających wyżej wymienione warunki, niż liczba wolnych miejsc w szkole/oddziale na pierwszym etapie postępowania rekrutacyjnego brane są pod uwagę wyniki prób sprawnościowych. 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etap postępowanie rekrutacyjnego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równorzędnych wynikach prób sprawności fizycznej na drugim etapie postępowania rekrutacyjnego brane są łącznie pod uwagę następujące kryteria, mające jednakową wartość:</w:t>
      </w:r>
    </w:p>
    <w:p w:rsidR="0069006F" w:rsidRPr="0069006F" w:rsidRDefault="0069006F" w:rsidP="002C2E80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kandydata;</w:t>
      </w:r>
    </w:p>
    <w:p w:rsidR="0069006F" w:rsidRPr="0069006F" w:rsidRDefault="0069006F" w:rsidP="002C2E80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kandydata;</w:t>
      </w:r>
    </w:p>
    <w:p w:rsidR="0069006F" w:rsidRPr="0069006F" w:rsidRDefault="0069006F" w:rsidP="002C2E80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kandydata;</w:t>
      </w:r>
    </w:p>
    <w:p w:rsidR="0069006F" w:rsidRPr="0069006F" w:rsidRDefault="0069006F" w:rsidP="002C2E80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kandydata;</w:t>
      </w:r>
    </w:p>
    <w:p w:rsidR="0069006F" w:rsidRPr="0069006F" w:rsidRDefault="0069006F" w:rsidP="002C2E80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kandydata;</w:t>
      </w:r>
    </w:p>
    <w:p w:rsidR="0069006F" w:rsidRPr="0069006F" w:rsidRDefault="0069006F" w:rsidP="002C2E80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rodzinie;</w:t>
      </w:r>
    </w:p>
    <w:p w:rsidR="0069006F" w:rsidRPr="0069006F" w:rsidRDefault="0069006F" w:rsidP="002C2E80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Kandydat, który spełni większą liczbę powyższych kryteriów, będzie miał pierwszeństwo przyjęcia przed kandydatem spełniającym mniejszą liczbę tych kryteriów. 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Kryteria na II etapie postępowania rekrutacyjnego do klasy sportowej potwierdzane są: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oświadczeniem o wielodzietności rodziny kandydata;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Ad.2 - 5. orzeczeniem o potrzebie kształcenia specjalnego, wydanym ze względu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niepełnosprawność, orzeczeniem o niepełnosprawności lub o stopniu niepełnosprawności lub orzeczeniem równoważnym w rozumieniu przepisów ustawy z dnia 27 sierpnia 1997 r. o rehabilitacji zawodowej i społecznej oraz zatrudnianiu osób niepełnosprawnych;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Ad.6. prawomocnym wyrokiem sądu rodzinnego orzekającym rozwód lub separację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akt zgonu oraz oświadczeniem o samotnym wychowaniu dziecka oraz niewychowywaniu żadnego dziecka wspólnie z jego rodzicem</w:t>
      </w:r>
      <w:r w:rsidR="00D56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 Ad.7. dokumentem poświadczającym objęcie dziecka pieczą zastępczą.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II. Harmonogram czynności w postępowaniu rekrutacyjnym do klas pierwszych szkół podstawowych</w:t>
      </w:r>
    </w:p>
    <w:p w:rsidR="0069006F" w:rsidRPr="0069006F" w:rsidRDefault="0069006F" w:rsidP="002C2E80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06.05.2019r. – 28.05.2019r.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wypełnianie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 ogólnodostępnych w elektronicznym systemie naboru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Wypełnione, wydrukowane i podpisane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do szkoły obwodowej, a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 wybranej w pierwszej preferencji wraz z dokumentami potwierdzającymi spełnianie kryteriów we wszystkich szkołach podstawowych wybranych w kolejnych preferencjach.</w:t>
      </w:r>
    </w:p>
    <w:p w:rsidR="0069006F" w:rsidRPr="0069006F" w:rsidRDefault="0069006F" w:rsidP="002C2E80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06.05.2019r. – 22.05.2019r.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  – składanie do dyrektora szkoły z oddziałami integracyjnymi podania o przyjęcie dziecka do oddziału integracyjnego wraz z orzeczeniem o potrzebie kształcenia specjalnego.</w:t>
      </w:r>
    </w:p>
    <w:p w:rsidR="0069006F" w:rsidRPr="0069006F" w:rsidRDefault="0069006F" w:rsidP="002C2E80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06.05.2019r. – 20.05.2019r. -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wypełnianie w elektronicznym systemie naboru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WNIOSKU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sportowej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Wypełniony, wydrukowany i podpisany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się do szkoły wybranej w pierwszej preferencji wraz z dokumentami potwierdzającymi spełnianie kryteriów we wszystkich szkołach podstawowych wybranych w kolejnych preferencjach.</w:t>
      </w:r>
    </w:p>
    <w:p w:rsidR="0069006F" w:rsidRPr="0069006F" w:rsidRDefault="0069006F" w:rsidP="002C2E80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21.05.2019r. – 22.05.2019r.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próby sprawności fizycznej w szkołach prowadzących rekrutację do klasy sportowej. Dzień i godzinę rozpoczęcia sprawdzianu określają i podają do publicznej wiadomości dyrektorzy szkół.</w:t>
      </w:r>
    </w:p>
    <w:p w:rsidR="0069006F" w:rsidRPr="0069006F" w:rsidRDefault="0069006F" w:rsidP="002C2E80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23.05.2019r. do godz. 12.00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podanie do publicznej wiadomości przez szkolne komisje rekrutacyjne list kandydatów, którzy uzyskali pozytywne wyniki prób sprawności fizycznej.</w:t>
      </w:r>
    </w:p>
    <w:p w:rsidR="0069006F" w:rsidRPr="0069006F" w:rsidRDefault="0069006F" w:rsidP="002C2E80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29.05.2019r. – 31.05.2019r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. - weryfikacja przez szkolne komisje rekrutacyjne wniosków oraz dokumentów potwierdzających spełnianie przez kandydata warunków lub kryteriów branych pod uwagę  w postępowaniu rekrutacyjnym.</w:t>
      </w:r>
    </w:p>
    <w:p w:rsidR="0069006F" w:rsidRPr="0069006F" w:rsidRDefault="0069006F" w:rsidP="002C2E80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10.06.2019r. do godz. 12.00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podanie do publicznej wiadomości przez szkolne komisje rekrutacyjne list kandydatów zakwalifikowanych  i niezakwalifikowanych.</w:t>
      </w:r>
    </w:p>
    <w:p w:rsidR="0069006F" w:rsidRPr="0069006F" w:rsidRDefault="0069006F" w:rsidP="002C2E80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11.06.2019r. – 13.06.2019r.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15.00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potwierdzanie przez rodziców, w postaci pisemnego oświadczenia, woli przyjęcia kandydata do szkoły, do której kandydat został zakwalifikowany.</w:t>
      </w:r>
    </w:p>
    <w:p w:rsidR="0069006F" w:rsidRPr="0069006F" w:rsidRDefault="0069006F" w:rsidP="002C2E80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17.06.2019r. do godz. 12.00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podanie do publicznej wiadomości przez szkolne komisje rekrutacyjne list kandydatów przyjętych i nieprzyjętych.</w:t>
      </w:r>
    </w:p>
    <w:p w:rsidR="002C2E80" w:rsidRDefault="002C2E80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900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lastRenderedPageBreak/>
        <w:t>III. Postępowanie uzupełniające (na wolne miejsca)</w:t>
      </w:r>
      <w:r w:rsidRPr="00690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uzupełniające przeprowadza się po zakończeniu postępowania rekrutacyjnego, jeżeli szkoła nadal dysponuje wolnymi miejscami. 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uzupełniającym, rodzice kandydatów nieprzyjętych do żadnej z wybranych szkół, mogą złożyć wniosek o przyjęcie do szkoły, która posiada wolne miejsca. Informacje o wolnych miejscach rodzice będą mogli uzyskać w systemie oraz w poszczególnych szkołach. 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czynności</w:t>
      </w:r>
    </w:p>
    <w:p w:rsidR="0069006F" w:rsidRPr="0069006F" w:rsidRDefault="0069006F" w:rsidP="002C2E80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24.06.2019r. - 05.07.2019r.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- składanie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ZGŁOSZENIA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WNIOSKU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(do oddziału ogólnodostępnego w szkole spoza obwodu lub do oddziału sportowego)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ZGŁOSZENIA lub WNIOSKU będzie można pobrać ze strony lodz.elemento.pl lub w wybranej przez rodziców placówce, która dysponuje wolnymi miejscami. Wypełnione, i podpisane ZGŁOSZENIE składa się do szkoły obwodowej, a WNIOSEK do szkoły wybranej w pierwszej preferencji wraz z dokumentami potwierdzającymi spełnianie kryteriów we wszystkich szkołach podstawowych wybranych w kolejnych preferencjach.</w:t>
      </w:r>
    </w:p>
    <w:p w:rsidR="0069006F" w:rsidRPr="0069006F" w:rsidRDefault="0069006F" w:rsidP="002C2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rekrutacji uzupełniającej zarówno ZGŁOSZENIE, jak i WNIOSEK  wprowadzane i potwierdzane są przez placówkę (rodzic nie ma możliwości logowania się w systemie).</w:t>
      </w:r>
    </w:p>
    <w:p w:rsidR="0069006F" w:rsidRPr="0069006F" w:rsidRDefault="0069006F" w:rsidP="002C2E80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08.07.2019r.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- próby sprawności fizycznej w szkołach prowadzących rekrutację do klasy sportowej. Godzinę rozpoczęcia sprawdzianu określają i podają do publicznej wiadomości dyrektorzy szkół.</w:t>
      </w:r>
    </w:p>
    <w:p w:rsidR="0069006F" w:rsidRPr="0069006F" w:rsidRDefault="0069006F" w:rsidP="002C2E80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09.07.2019r. do godz. 15.00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podanie do publicznej wiadomości przez szkolne komisje rekrutacyjne list kandydatów, którzy uzyskali pozytywne wyniki prób sprawności fizycznej.</w:t>
      </w:r>
    </w:p>
    <w:p w:rsidR="0069006F" w:rsidRPr="0069006F" w:rsidRDefault="0069006F" w:rsidP="002C2E80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10.07.2019r. – 11.07.2019r.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weryfikacja przez szkolne komisje rekrutacyjne wniosków oraz dokumentów potwierdzających spełnianie przez kandydata warunków lub kryteriów branych pod uwagę  w postępowaniu rekrutacyjnym.</w:t>
      </w:r>
    </w:p>
    <w:p w:rsidR="0069006F" w:rsidRPr="0069006F" w:rsidRDefault="0069006F" w:rsidP="002C2E80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12.07.2019r. do godz. 12.00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podanie do publicznej wiadomości przez szkolne komisje rekrutacyjne list kandydatów zakwalifikowanych  i niezakwalifikowanych.</w:t>
      </w:r>
    </w:p>
    <w:p w:rsidR="0069006F" w:rsidRPr="0069006F" w:rsidRDefault="0069006F" w:rsidP="002C2E80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15.07.2019r. – 16.07.2019r.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15.00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- potwierdzanie przez rodziców, w postaci pisemnego oświadczenia, woli przyjęcia kandydata do szkoły, do której kandydat został zakwalifikowany.</w:t>
      </w:r>
    </w:p>
    <w:p w:rsidR="006B553F" w:rsidRPr="00D565CF" w:rsidRDefault="0069006F" w:rsidP="002C2E80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17.07.2019r. do godz. 15.00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podanie do publicznej wiadomości przez szkolne komisje rekrutacyjne list kandydatów przyjętych  i nieprzyjętych.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IV. Tryb odwoławczy</w:t>
      </w:r>
      <w:r w:rsidRPr="00690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9006F" w:rsidRPr="0069006F" w:rsidRDefault="0069006F" w:rsidP="002C2E80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 kandydatów przyjętych i nieprzyjętych rodzice/prawni opiekunowie kandydata mogą wystąpić do szkolnej komisji rekrutacyjnej z wnioskiem o sporządzenie uzasadnienia odmowy przyjęcia kandydata do szkoły.</w:t>
      </w:r>
    </w:p>
    <w:p w:rsidR="0069006F" w:rsidRPr="0069006F" w:rsidRDefault="0069006F" w:rsidP="002C2E80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w terminie 5 dni od dnia wystąpienia z wnioskiem przez rodziców/prawnych opiekunów sporządza uzasadnienie, które zawiera przyczynę odmowy </w:t>
      </w: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przyjęcia, najniższą liczbę punktów uprawniających do przyjęcia do danej szkoły oraz liczbę punktów uzyskanych przez kandydata w postępowaniu rekrutacyjnym.</w:t>
      </w:r>
    </w:p>
    <w:p w:rsidR="0069006F" w:rsidRPr="0069006F" w:rsidRDefault="0069006F" w:rsidP="002C2E80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otrzymania uzasadnienia rodzice/prawni opiekunowie mogą wnieść do dyrektora szkoły odwołanie od rozstrzygnięcia szkolnej komisji rekrutacyjnej.</w:t>
      </w:r>
    </w:p>
    <w:p w:rsidR="0069006F" w:rsidRPr="0069006F" w:rsidRDefault="0069006F" w:rsidP="002C2E80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rozpatruje odwołanie od rozstrzygnięcia szkolnej komisji rekrutacyjnej w terminie 7 dni od otrzymania odwołania.</w:t>
      </w:r>
    </w:p>
    <w:p w:rsidR="0069006F" w:rsidRPr="0069006F" w:rsidRDefault="0069006F" w:rsidP="002C2E80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rozstrzygnięcie dyrektora szkoły służy skarga do sądu administracyjnego.</w:t>
      </w:r>
    </w:p>
    <w:p w:rsidR="0069006F" w:rsidRPr="0069006F" w:rsidRDefault="0069006F" w:rsidP="002C2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Wzory dokumentów do pobrania </w:t>
      </w:r>
    </w:p>
    <w:p w:rsidR="0069006F" w:rsidRPr="0069006F" w:rsidRDefault="00F46DC8" w:rsidP="002C2E80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9006F" w:rsidRPr="00690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Oświadczenie dotyczące rodzeństwa </w:t>
        </w:r>
      </w:hyperlink>
    </w:p>
    <w:p w:rsidR="0069006F" w:rsidRPr="0069006F" w:rsidRDefault="00F46DC8" w:rsidP="002C2E80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69006F" w:rsidRPr="00690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Oświadczenie dotyczące miejsca pracy </w:t>
        </w:r>
      </w:hyperlink>
    </w:p>
    <w:p w:rsidR="0069006F" w:rsidRPr="0069006F" w:rsidRDefault="00F46DC8" w:rsidP="002C2E80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69006F" w:rsidRPr="00690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Oświadczenie dotyczące wielodzietności </w:t>
        </w:r>
      </w:hyperlink>
    </w:p>
    <w:p w:rsidR="0069006F" w:rsidRPr="0069006F" w:rsidRDefault="00F46DC8" w:rsidP="002C2E80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69006F" w:rsidRPr="00690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Oświadczenie dotyczące samotnego wychowywania </w:t>
        </w:r>
      </w:hyperlink>
    </w:p>
    <w:p w:rsidR="0069006F" w:rsidRPr="0069006F" w:rsidRDefault="00F46DC8" w:rsidP="002C2E80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69006F" w:rsidRPr="00690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Potwierdzenie woli przyjęcia </w:t>
        </w:r>
      </w:hyperlink>
    </w:p>
    <w:p w:rsidR="0069006F" w:rsidRDefault="0069006F" w:rsidP="00D565CF">
      <w:pPr>
        <w:spacing w:line="276" w:lineRule="auto"/>
      </w:pPr>
    </w:p>
    <w:p w:rsidR="0069006F" w:rsidRDefault="0069006F" w:rsidP="00D565CF">
      <w:pPr>
        <w:spacing w:line="276" w:lineRule="auto"/>
      </w:pPr>
    </w:p>
    <w:sectPr w:rsidR="0069006F" w:rsidSect="002C2E8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5C8"/>
    <w:multiLevelType w:val="multilevel"/>
    <w:tmpl w:val="6798A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A3CC4"/>
    <w:multiLevelType w:val="multilevel"/>
    <w:tmpl w:val="D850E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86590"/>
    <w:multiLevelType w:val="multilevel"/>
    <w:tmpl w:val="303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D41D1"/>
    <w:multiLevelType w:val="multilevel"/>
    <w:tmpl w:val="45485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95283"/>
    <w:multiLevelType w:val="multilevel"/>
    <w:tmpl w:val="5EC4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25275"/>
    <w:multiLevelType w:val="multilevel"/>
    <w:tmpl w:val="4AB8D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36C43"/>
    <w:multiLevelType w:val="multilevel"/>
    <w:tmpl w:val="0CFE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A78A6"/>
    <w:multiLevelType w:val="multilevel"/>
    <w:tmpl w:val="A626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37B56"/>
    <w:multiLevelType w:val="multilevel"/>
    <w:tmpl w:val="B36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23D2A"/>
    <w:multiLevelType w:val="multilevel"/>
    <w:tmpl w:val="8356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B0F18"/>
    <w:multiLevelType w:val="multilevel"/>
    <w:tmpl w:val="845C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A6A27"/>
    <w:multiLevelType w:val="multilevel"/>
    <w:tmpl w:val="305A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6E5D7B"/>
    <w:multiLevelType w:val="multilevel"/>
    <w:tmpl w:val="EA38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8229C8"/>
    <w:multiLevelType w:val="multilevel"/>
    <w:tmpl w:val="53265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6F"/>
    <w:rsid w:val="002C2E80"/>
    <w:rsid w:val="0069006F"/>
    <w:rsid w:val="006B553F"/>
    <w:rsid w:val="00D565CF"/>
    <w:rsid w:val="00F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A348"/>
  <w15:chartTrackingRefBased/>
  <w15:docId w15:val="{CF7E2EB4-9FA1-492C-A382-07F7AB67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e-uploads-filename">
    <w:name w:val="ce-uploads-filename"/>
    <w:basedOn w:val="Domylnaczcionkaakapitu"/>
    <w:rsid w:val="0069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l.lodz.pl/files/public/user_upload/OSWIADCZENIE_dotyczace_wielodzietnosc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l.lodz.pl/files/public/user_upload/OSWIADCZENIE_dotyczace_miejsca_pracy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l.lodz.pl/files/public/user_upload/OSWIADCZENIE_dotyczace_rodzenstwa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dz.elemento.pl" TargetMode="External"/><Relationship Id="rId10" Type="http://schemas.openxmlformats.org/officeDocument/2006/relationships/hyperlink" Target="https://uml.lodz.pl/files/public/user_upload/Potwierdzenie_woli_przyjeci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l.lodz.pl/files/public/user_upload/OSWIADCZENIE_dotyczace_samotnego_wychowyw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2091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Kasprzycka</dc:creator>
  <cp:keywords/>
  <dc:description/>
  <cp:lastModifiedBy>Katarzyna Kasprzycka</cp:lastModifiedBy>
  <cp:revision>2</cp:revision>
  <dcterms:created xsi:type="dcterms:W3CDTF">2019-04-23T11:55:00Z</dcterms:created>
  <dcterms:modified xsi:type="dcterms:W3CDTF">2019-04-24T06:38:00Z</dcterms:modified>
</cp:coreProperties>
</file>